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8A" w:rsidRPr="001C218A" w:rsidRDefault="001C218A" w:rsidP="001C218A">
      <w:pPr>
        <w:suppressAutoHyphens w:val="0"/>
        <w:spacing w:after="0" w:line="315" w:lineRule="atLeast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27"/>
          <w:szCs w:val="27"/>
          <w:lang w:eastAsia="ru-RU"/>
        </w:rPr>
      </w:pPr>
      <w:proofErr w:type="spellStart"/>
      <w:r w:rsidRPr="001C218A">
        <w:rPr>
          <w:rFonts w:ascii="Verdana" w:eastAsia="Times New Roman" w:hAnsi="Verdana" w:cs="Times New Roman"/>
          <w:color w:val="000000"/>
          <w:kern w:val="36"/>
          <w:sz w:val="27"/>
          <w:szCs w:val="27"/>
          <w:lang w:eastAsia="ru-RU"/>
        </w:rPr>
        <w:t>Chrysler</w:t>
      </w:r>
      <w:proofErr w:type="spellEnd"/>
      <w:r w:rsidRPr="001C218A">
        <w:rPr>
          <w:rFonts w:ascii="Verdana" w:eastAsia="Times New Roman" w:hAnsi="Verdana" w:cs="Times New Roman"/>
          <w:color w:val="000000"/>
          <w:kern w:val="36"/>
          <w:sz w:val="27"/>
          <w:szCs w:val="27"/>
          <w:lang w:eastAsia="ru-RU"/>
        </w:rPr>
        <w:t xml:space="preserve"> предложит седан на базе </w:t>
      </w:r>
      <w:proofErr w:type="spellStart"/>
      <w:r w:rsidRPr="001C218A">
        <w:rPr>
          <w:rFonts w:ascii="Verdana" w:eastAsia="Times New Roman" w:hAnsi="Verdana" w:cs="Times New Roman"/>
          <w:color w:val="000000"/>
          <w:kern w:val="36"/>
          <w:sz w:val="27"/>
          <w:szCs w:val="27"/>
          <w:lang w:eastAsia="ru-RU"/>
        </w:rPr>
        <w:t>Mitsubishi</w:t>
      </w:r>
      <w:proofErr w:type="spellEnd"/>
    </w:p>
    <w:p w:rsidR="001C218A" w:rsidRPr="00737ABC" w:rsidRDefault="005C251A" w:rsidP="00737ABC">
      <w:pPr>
        <w:suppressAutoHyphens w:val="0"/>
        <w:spacing w:after="0" w:line="240" w:lineRule="auto"/>
        <w:contextualSpacing/>
        <w:rPr>
          <w:rFonts w:asciiTheme="minorHAnsi" w:eastAsia="Times New Roman" w:hAnsiTheme="minorHAnsi" w:cs="Times New Roman"/>
          <w:color w:val="000000"/>
          <w:sz w:val="24"/>
          <w:szCs w:val="24"/>
          <w:lang w:eastAsia="ru-RU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Компания</w:t>
      </w:r>
      <w:r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Chrysler</w:t>
      </w:r>
      <w:proofErr w:type="spellEnd"/>
      <w:r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de</w:t>
      </w:r>
      <w:proofErr w:type="spellEnd"/>
      <w:r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Mexico</w:t>
      </w:r>
      <w:proofErr w:type="spellEnd"/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имеет общий проект с корпорацией </w:t>
      </w:r>
      <w:proofErr w:type="spellStart"/>
      <w:r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Mitsubishi</w:t>
      </w:r>
      <w:proofErr w:type="spellEnd"/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proofErr w:type="gramStart"/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котором</w:t>
      </w:r>
      <w:proofErr w:type="gramEnd"/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указано что </w:t>
      </w:r>
      <w:proofErr w:type="spellStart"/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Mitsubishi</w:t>
      </w:r>
      <w:proofErr w:type="spellEnd"/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будет снабжать  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Мексику</w:t>
      </w: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своими компактными седанами. Эта сделка будет </w:t>
      </w:r>
      <w:proofErr w:type="gramStart"/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длится</w:t>
      </w:r>
      <w:proofErr w:type="gramEnd"/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долгих пять лет, а именно с  </w:t>
      </w:r>
      <w:r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ноября</w:t>
      </w: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 этого года автомобили компании </w:t>
      </w:r>
      <w:proofErr w:type="spellStart"/>
      <w:r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Mitsubish</w:t>
      </w: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будут продаваться именно в Мексике </w:t>
      </w:r>
      <w:r w:rsidR="00024D90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вместе с </w:t>
      </w:r>
      <w:proofErr w:type="spellStart"/>
      <w:r w:rsidR="00024D90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Dodge</w:t>
      </w:r>
      <w:proofErr w:type="spellEnd"/>
      <w:r w:rsidR="00024D90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</w:t>
      </w:r>
      <w:proofErr w:type="spellStart"/>
      <w:r w:rsidR="00024D90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Chrysler</w:t>
      </w:r>
      <w:proofErr w:type="spellEnd"/>
      <w:r w:rsidR="00024D90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Основную массу продаж должны составить </w:t>
      </w:r>
      <w:proofErr w:type="spellStart"/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четырехдверные</w:t>
      </w:r>
      <w:proofErr w:type="spellEnd"/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Mitsubishi</w:t>
      </w:r>
      <w:proofErr w:type="spellEnd"/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Attrage</w:t>
      </w:r>
      <w:proofErr w:type="spellEnd"/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024D90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Эту модель корпорация представила в Таиланде в Бангкоке. На данный момент никто из журналистов и даже в интернете не знает точных характеристик этой </w:t>
      </w:r>
      <w:proofErr w:type="gramStart"/>
      <w:r w:rsidR="00024D90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модели</w:t>
      </w:r>
      <w:proofErr w:type="gramEnd"/>
      <w:r w:rsidR="00024D90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потому что показ этой модели был закрытым и никто ничего не узнал об этой машине. На данный момент известно только что эта модель скорей всего будет из бюджетной серии. </w:t>
      </w:r>
      <w:r w:rsidR="00954C3E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Этот автомобиль был спроектирован на основе </w:t>
      </w:r>
      <w:proofErr w:type="spellStart"/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хэтчбека</w:t>
      </w:r>
      <w:proofErr w:type="spellEnd"/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Mirage</w:t>
      </w:r>
      <w:proofErr w:type="spellEnd"/>
      <w:r w:rsidR="00954C3E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у него есть  </w:t>
      </w:r>
      <w:proofErr w:type="gramStart"/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помимо</w:t>
      </w:r>
      <w:proofErr w:type="gramEnd"/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954C3E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передний</w:t>
      </w:r>
      <w:proofErr w:type="gramEnd"/>
      <w:r w:rsidR="00954C3E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привод и также </w:t>
      </w:r>
      <w:r w:rsidR="00954C3E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атмосферный </w:t>
      </w:r>
      <w:r w:rsidR="00954C3E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трехцилиндровый двигатель</w:t>
      </w:r>
      <w:r w:rsidR="00954C3E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объемом 1,2 л. </w:t>
      </w:r>
      <w:r w:rsidR="00954C3E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Также у вас будет возможность выбора между </w:t>
      </w:r>
      <w:r w:rsidR="00954C3E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вариатором</w:t>
      </w:r>
      <w:r w:rsidR="00954C3E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механической КПП. </w:t>
      </w:r>
      <w:r w:rsidR="00954C3E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Выбор этого решения продиктован именно </w:t>
      </w:r>
      <w:proofErr w:type="gramStart"/>
      <w:r w:rsidR="00954C3E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тем</w:t>
      </w:r>
      <w:proofErr w:type="gramEnd"/>
      <w:r w:rsidR="00954C3E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автомобильный рынок в 2013 году вырос очень стремительно, было куплено новых  автомобилей больше 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250 000 что </w:t>
      </w:r>
      <w:r w:rsidR="00954C3E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итоге 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составило 23% от</w:t>
      </w:r>
      <w:r w:rsidR="00737ABC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37ABC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авторынка</w:t>
      </w:r>
      <w:proofErr w:type="spellEnd"/>
      <w:r w:rsidR="00737ABC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целом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="00737ABC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Mitsubishi</w:t>
      </w:r>
      <w:proofErr w:type="spellEnd"/>
      <w:r w:rsidR="00737ABC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37ABC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Motors</w:t>
      </w:r>
      <w:proofErr w:type="spellEnd"/>
      <w:r w:rsidR="00737ABC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37ABC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Corporation</w:t>
      </w:r>
      <w:proofErr w:type="spellEnd"/>
      <w:r w:rsidR="00737ABC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="00737ABC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Chrysler</w:t>
      </w:r>
      <w:proofErr w:type="spellEnd"/>
      <w:r w:rsidR="00737ABC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37ABC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de</w:t>
      </w:r>
      <w:proofErr w:type="spellEnd"/>
      <w:r w:rsidR="00737ABC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737ABC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Mexico</w:t>
      </w:r>
      <w:proofErr w:type="spellEnd"/>
      <w:r w:rsidR="00737ABC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37ABC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подписали свое соглашение 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1 июля, </w:t>
      </w:r>
      <w:r w:rsidR="00737ABC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где были указаны условия компактных поставок седанов в Мексику. Может </w:t>
      </w:r>
      <w:proofErr w:type="gramStart"/>
      <w:r w:rsidR="00737ABC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быть</w:t>
      </w:r>
      <w:proofErr w:type="gramEnd"/>
      <w:r w:rsidR="00737ABC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спустя пары тройке лет эту модель мы сможем увидеть на наших рынках. 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1C218A" w:rsidRPr="00521B07" w:rsidRDefault="00737ABC" w:rsidP="00521B07">
      <w:pPr>
        <w:suppressAutoHyphens w:val="0"/>
        <w:spacing w:after="0" w:line="240" w:lineRule="auto"/>
        <w:contextualSpacing/>
        <w:rPr>
          <w:rFonts w:asciiTheme="minorHAnsi" w:eastAsia="Times New Roman" w:hAnsiTheme="minorHAnsi" w:cs="Times New Roman"/>
          <w:sz w:val="24"/>
          <w:szCs w:val="24"/>
          <w:lang w:eastAsia="ru-RU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Также есть новости по поводу еще одной модели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lang w:eastAsia="ru-RU"/>
        </w:rPr>
        <w:t> </w:t>
      </w:r>
      <w:hyperlink r:id="rId5" w:tgtFrame="_blank" w:history="1">
        <w:proofErr w:type="spellStart"/>
        <w:r w:rsidR="001C218A" w:rsidRPr="005C251A">
          <w:rPr>
            <w:rFonts w:asciiTheme="minorHAnsi" w:eastAsia="Times New Roman" w:hAnsiTheme="minorHAnsi" w:cs="Times New Roman"/>
            <w:color w:val="000000"/>
            <w:sz w:val="24"/>
            <w:szCs w:val="24"/>
            <w:u w:val="single"/>
            <w:lang w:eastAsia="ru-RU"/>
          </w:rPr>
          <w:t>Mitsubishi</w:t>
        </w:r>
        <w:proofErr w:type="spellEnd"/>
        <w:r w:rsidR="001C218A" w:rsidRPr="005C251A">
          <w:rPr>
            <w:rFonts w:asciiTheme="minorHAnsi" w:eastAsia="Times New Roman" w:hAnsiTheme="minorHAnsi" w:cs="Times New Roman"/>
            <w:color w:val="000000"/>
            <w:sz w:val="24"/>
            <w:szCs w:val="24"/>
            <w:u w:val="single"/>
            <w:lang w:eastAsia="ru-RU"/>
          </w:rPr>
          <w:t xml:space="preserve"> ASX</w:t>
        </w:r>
      </w:hyperlink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которая получила серию новых обновлений внешних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внутренних.</w:t>
      </w: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Очень радует тот </w:t>
      </w:r>
      <w:proofErr w:type="gramStart"/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факт</w:t>
      </w:r>
      <w:proofErr w:type="gramEnd"/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после проведения обновлений цена на эту модель не </w:t>
      </w:r>
      <w:proofErr w:type="spellStart"/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зросла</w:t>
      </w:r>
      <w:proofErr w:type="spellEnd"/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Фары у этой модели будут дневные светодиодные, 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Модель будет оснащаться дневными светодиодными ходовыми фарами, </w:t>
      </w: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также добавили к 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вариатору радиатор охлаждения и </w:t>
      </w:r>
      <w:r w:rsidR="00521B07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поменяли 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передаточные числа.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lang w:eastAsia="ru-RU"/>
        </w:rPr>
        <w:t> 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lang w:eastAsia="ru-RU"/>
        </w:rPr>
        <w:br/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="00521B07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итоге всех этих исследований разработчики сумели увеличить скорость разгона и автомобилем теперь намного приятнее и легче управлять.</w:t>
      </w:r>
      <w:r w:rsidR="001C218A" w:rsidRPr="005C251A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5B360F" w:rsidRPr="005C251A" w:rsidRDefault="00521B07" w:rsidP="005C251A">
      <w:pPr>
        <w:spacing w:line="240" w:lineRule="auto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Еще одна марка компании </w:t>
      </w:r>
      <w:proofErr w:type="spellStart"/>
      <w:r w:rsidRPr="00521B07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Mitsubishi</w:t>
      </w:r>
      <w:proofErr w:type="spellEnd"/>
      <w:r w:rsidRPr="00521B07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PAJERO</w:t>
      </w: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</w:t>
      </w:r>
      <w:proofErr w:type="gramStart"/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потеряла</w:t>
      </w:r>
      <w:proofErr w:type="gramEnd"/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наоборот завоевала еще более большую аудиторию покупателей. Согласно статистике  продажи  этой марки увеличились на 33%, это показывает </w:t>
      </w:r>
      <w:proofErr w:type="gramStart"/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то</w:t>
      </w:r>
      <w:proofErr w:type="gramEnd"/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эта марка имеет большой фактор </w:t>
      </w:r>
      <w:r w:rsidR="00567D1B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надежности.</w:t>
      </w: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67D1B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 компания должна двигаться вперед и улучшать соотношение цены и качества, </w:t>
      </w:r>
      <w:proofErr w:type="gramStart"/>
      <w:r w:rsidR="00567D1B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>потому</w:t>
      </w:r>
      <w:proofErr w:type="gramEnd"/>
      <w:r w:rsidR="00567D1B"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на данный момент есть также другие компании с не худшем качеством и ценой. </w:t>
      </w:r>
      <w:r>
        <w:rPr>
          <w:rFonts w:asciiTheme="minorHAnsi" w:eastAsia="Times New Roman" w:hAnsiTheme="minorHAnsi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sectPr w:rsidR="005B360F" w:rsidRPr="005C251A" w:rsidSect="005C251A">
      <w:pgSz w:w="11906" w:h="16838"/>
      <w:pgMar w:top="284" w:right="284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218A"/>
    <w:rsid w:val="00024D90"/>
    <w:rsid w:val="001C218A"/>
    <w:rsid w:val="004A616F"/>
    <w:rsid w:val="00521B07"/>
    <w:rsid w:val="00567D1B"/>
    <w:rsid w:val="005B360F"/>
    <w:rsid w:val="005C251A"/>
    <w:rsid w:val="00614626"/>
    <w:rsid w:val="00697B89"/>
    <w:rsid w:val="00737ABC"/>
    <w:rsid w:val="0095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8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1C218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qFormat/>
    <w:rsid w:val="00697B89"/>
    <w:pPr>
      <w:spacing w:before="240" w:after="60" w:line="360" w:lineRule="auto"/>
      <w:jc w:val="both"/>
      <w:outlineLvl w:val="5"/>
    </w:pPr>
    <w:rPr>
      <w:rFonts w:eastAsia="Times New Roman"/>
      <w:b/>
      <w:bCs/>
      <w:i/>
      <w:sz w:val="20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97B89"/>
    <w:rPr>
      <w:rFonts w:ascii="Calibri" w:hAnsi="Calibri" w:cs="Calibri"/>
      <w:b/>
      <w:bCs/>
      <w:i/>
      <w:lang w:val="uk-UA" w:eastAsia="ar-SA"/>
    </w:rPr>
  </w:style>
  <w:style w:type="paragraph" w:styleId="a3">
    <w:name w:val="List Paragraph"/>
    <w:basedOn w:val="a"/>
    <w:uiPriority w:val="34"/>
    <w:qFormat/>
    <w:rsid w:val="00697B89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1C218A"/>
    <w:rPr>
      <w:rFonts w:eastAsia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C218A"/>
  </w:style>
  <w:style w:type="character" w:styleId="a4">
    <w:name w:val="Hyperlink"/>
    <w:basedOn w:val="a0"/>
    <w:uiPriority w:val="99"/>
    <w:semiHidden/>
    <w:unhideWhenUsed/>
    <w:rsid w:val="001C218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18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8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5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tsubishi-maximum.ru/cars/Mitsubishi-AS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2014-07-05T16:35:00Z</dcterms:created>
  <dcterms:modified xsi:type="dcterms:W3CDTF">2014-07-05T16:35:00Z</dcterms:modified>
</cp:coreProperties>
</file>